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30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660" w:lineRule="exact"/>
        <w:jc w:val="center"/>
        <w:rPr>
          <w:rFonts w:ascii="Times New Roman" w:hAnsi="Times New Roman" w:eastAsia="楷体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小标宋"/>
          <w:sz w:val="44"/>
          <w:szCs w:val="44"/>
          <w:lang w:val="en-US" w:eastAsia="zh-CN"/>
        </w:rPr>
        <w:t>广东省第三批拟核准使用地理标志产品专用标志企业名单</w:t>
      </w:r>
    </w:p>
    <w:bookmarkEnd w:id="0"/>
    <w:p>
      <w:pPr>
        <w:spacing w:line="240" w:lineRule="exact"/>
        <w:jc w:val="center"/>
        <w:rPr>
          <w:rFonts w:ascii="Times New Roman" w:hAnsi="Times New Roman" w:eastAsia="楷体_GB2312"/>
          <w:szCs w:val="32"/>
        </w:rPr>
      </w:pPr>
    </w:p>
    <w:tbl>
      <w:tblPr>
        <w:tblStyle w:val="2"/>
        <w:tblW w:w="110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425"/>
        <w:gridCol w:w="3473"/>
        <w:gridCol w:w="2730"/>
        <w:gridCol w:w="1455"/>
        <w:gridCol w:w="1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tblHeader/>
          <w:jc w:val="center"/>
        </w:trPr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产品名称</w:t>
            </w:r>
          </w:p>
        </w:tc>
        <w:tc>
          <w:tcPr>
            <w:tcW w:w="34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企业名称</w:t>
            </w: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是否通过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技术审查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批次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白蕉海鲈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珠海市广达水产食品有限公司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9144040078649753XL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白蕉海鲈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珠海市斗门区荣信水产有限公司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914404005764005926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白蕉海鲈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珠海市强晟农产品有限公司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91440400324767339M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白蕉海鲈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珠海市斗门区丰宏水产贸易有限公司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91440400079597427D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白蕉海鲈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珠海市粤峰水产品有限公司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91440400MA4W1HXM54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长坝沙田柚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4"/>
                <w:rFonts w:hAnsi="仿宋_GB2312"/>
                <w:color w:val="000000"/>
                <w:sz w:val="24"/>
                <w:szCs w:val="24"/>
              </w:rPr>
              <w:t>仁化县青青沙田柚农民专业合作社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93440224MA53D00MXR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长坝沙田柚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4"/>
                <w:rFonts w:hAnsi="仿宋_GB2312"/>
                <w:color w:val="000000"/>
                <w:sz w:val="24"/>
                <w:szCs w:val="24"/>
              </w:rPr>
              <w:t>韶关金喆园生态农业有限公司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Style w:val="4"/>
                <w:sz w:val="24"/>
                <w:szCs w:val="24"/>
              </w:rPr>
              <w:t>91440224398159459A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长乐烧酒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广东长乐烧酒业股份有限公司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914414001965218191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蕉岭绿茶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蕉岭县星森茶厂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91441427L5390572X3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新会陈皮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江门市新会区和熙陈皮有限公司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91440705MA530P1B3M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第三批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新会陈皮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江门新会区柑洲陈皮有限公司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91440705MA54MQG10K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第三批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新会陈皮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江门市新会区和百合陈皮茶业贸易行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92440705MA51599738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第三批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新会陈皮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江门市沁园堂陈皮产业科技有限公司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91440705MA530Q19XB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第三批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愚公楼菠萝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广东三农互联科技有限公司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91440101340269209Q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流沙南珠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广东尊鼎珍珠有限公司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9144088233835528XT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4"/>
                <w:szCs w:val="24"/>
              </w:rPr>
              <w:t>化橘红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4"/>
                <w:szCs w:val="24"/>
              </w:rPr>
              <w:t>化州复兴隆化橘红健康产业有限公司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91440982MA4WMD1PX2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高州桂圆肉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高州市一阳农业科技发展有限公司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91440981061540828E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竹山粉葛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佛冈县汤塘中心供销合作社竹山粉葛专业合作社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934418216713617046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w w:val="90"/>
                <w:sz w:val="24"/>
                <w:szCs w:val="24"/>
              </w:rPr>
              <w:t>凤凰单丛</w:t>
            </w:r>
            <w:r>
              <w:rPr>
                <w:rFonts w:hint="eastAsia" w:hAnsi="仿宋_GB2312"/>
                <w:w w:val="90"/>
                <w:sz w:val="24"/>
                <w:szCs w:val="24"/>
              </w:rPr>
              <w:t>（</w:t>
            </w:r>
            <w:r>
              <w:rPr>
                <w:rFonts w:hAnsi="仿宋_GB2312"/>
                <w:w w:val="90"/>
                <w:sz w:val="24"/>
                <w:szCs w:val="24"/>
              </w:rPr>
              <w:t>枞</w:t>
            </w:r>
            <w:r>
              <w:rPr>
                <w:rFonts w:hint="eastAsia" w:hAnsi="仿宋_GB2312"/>
                <w:w w:val="90"/>
                <w:sz w:val="24"/>
                <w:szCs w:val="24"/>
              </w:rPr>
              <w:t>）</w:t>
            </w:r>
            <w:r>
              <w:rPr>
                <w:rFonts w:hAnsi="仿宋_GB2312"/>
                <w:w w:val="90"/>
                <w:sz w:val="24"/>
                <w:szCs w:val="24"/>
              </w:rPr>
              <w:t>茶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潮州市华茶生物科技有限公司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91445103MA552EJ27Y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第三批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w w:val="90"/>
                <w:sz w:val="24"/>
                <w:szCs w:val="24"/>
              </w:rPr>
              <w:t>凤凰单丛</w:t>
            </w:r>
            <w:r>
              <w:rPr>
                <w:rFonts w:hint="eastAsia" w:hAnsi="仿宋_GB2312"/>
                <w:w w:val="90"/>
                <w:sz w:val="24"/>
                <w:szCs w:val="24"/>
              </w:rPr>
              <w:t>（</w:t>
            </w:r>
            <w:r>
              <w:rPr>
                <w:rFonts w:hAnsi="仿宋_GB2312"/>
                <w:w w:val="90"/>
                <w:sz w:val="24"/>
                <w:szCs w:val="24"/>
              </w:rPr>
              <w:t>枞</w:t>
            </w:r>
            <w:r>
              <w:rPr>
                <w:rFonts w:hint="eastAsia" w:hAnsi="仿宋_GB2312"/>
                <w:w w:val="90"/>
                <w:sz w:val="24"/>
                <w:szCs w:val="24"/>
              </w:rPr>
              <w:t>）</w:t>
            </w:r>
            <w:r>
              <w:rPr>
                <w:rFonts w:hAnsi="仿宋_GB2312"/>
                <w:w w:val="90"/>
                <w:sz w:val="24"/>
                <w:szCs w:val="24"/>
              </w:rPr>
              <w:t>茶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广东凤凰光妙茶业有限公司凤凰分公司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91445103MA53G19F9Q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第三批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新兴话梅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新兴县甜心屋食品有限公司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91445321092375976P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新兴话梅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新兴县惠食乐食品有限公司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91445321195826856B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泗纶蒸笼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罗定市泗纶镇六吉竹制品厂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91445381082566920F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泗纶蒸笼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Ansi="仿宋_GB2312"/>
                <w:sz w:val="24"/>
                <w:szCs w:val="24"/>
              </w:rPr>
              <w:t>罗定市万润农业科技有限公司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91445381MA535KN15X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第一批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泗纶蒸笼</w:t>
            </w:r>
          </w:p>
        </w:tc>
        <w:tc>
          <w:tcPr>
            <w:tcW w:w="3473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sz w:val="24"/>
                <w:szCs w:val="24"/>
              </w:rPr>
              <w:t>罗定市深山竹制品有限公司</w:t>
            </w: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91445381MA4UT4HQ1T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4"/>
                <w:szCs w:val="24"/>
              </w:rPr>
              <w:t>第一批</w:t>
            </w:r>
          </w:p>
        </w:tc>
      </w:tr>
    </w:tbl>
    <w:p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97CA1"/>
    <w:rsid w:val="11497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2021-01-07T02:54:00Z</dcterms:created>
  <dc:creator>小莉</dc:creator>
  <cp:lastModifiedBy>小莉</cp:lastModifiedBy>
  <dcterms:modified xsi:type="dcterms:W3CDTF">2021-01-07T02:54:32Z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